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A9" w:rsidRDefault="00E812A9" w:rsidP="00E812A9">
      <w:pPr>
        <w:pStyle w:val="Default"/>
      </w:pPr>
    </w:p>
    <w:p w:rsidR="00B323B9" w:rsidRDefault="00B323B9" w:rsidP="00B323B9">
      <w:pPr>
        <w:pStyle w:val="a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Pr="009A53BC">
        <w:rPr>
          <w:rFonts w:ascii="Times New Roman" w:hAnsi="Times New Roman"/>
          <w:b/>
          <w:sz w:val="28"/>
        </w:rPr>
        <w:t xml:space="preserve">равила заполнения бланков ответов </w:t>
      </w:r>
      <w:r w:rsidR="004B006A">
        <w:rPr>
          <w:rFonts w:ascii="Times New Roman" w:hAnsi="Times New Roman"/>
          <w:b/>
          <w:sz w:val="28"/>
        </w:rPr>
        <w:t>ОГЭ.</w:t>
      </w:r>
    </w:p>
    <w:p w:rsidR="00B70CFC" w:rsidRPr="00B70CFC" w:rsidRDefault="00B70CFC" w:rsidP="00B70CFC"/>
    <w:p w:rsidR="00E812A9" w:rsidRDefault="00E812A9" w:rsidP="00E812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ОГЭ выполняют экзаменационные работы на бланках ОГЭ</w:t>
      </w:r>
      <w:r w:rsidR="00B323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812A9" w:rsidRDefault="00E812A9" w:rsidP="00E812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заполнении бланков ОГЭ необходимо соблюдать настоящие правила, так как информация, внесенная в бланки, сканируется и обрабатывается с использованием специальных аппаратно-программных средств. </w:t>
      </w:r>
    </w:p>
    <w:p w:rsidR="00E812A9" w:rsidRDefault="00E812A9" w:rsidP="00E812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бланки ОГЭ заполняются яркими черными чернилами. Допускается использование </w:t>
      </w:r>
      <w:proofErr w:type="spellStart"/>
      <w:r>
        <w:rPr>
          <w:sz w:val="28"/>
          <w:szCs w:val="28"/>
        </w:rPr>
        <w:t>гелевой</w:t>
      </w:r>
      <w:proofErr w:type="spellEnd"/>
      <w:r>
        <w:rPr>
          <w:sz w:val="28"/>
          <w:szCs w:val="28"/>
        </w:rPr>
        <w:t xml:space="preserve">, капиллярной или перьевой ручек. Участник экзамена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 </w:t>
      </w:r>
    </w:p>
    <w:p w:rsidR="00E812A9" w:rsidRDefault="00E812A9" w:rsidP="00E812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поле в бланках заполняется, начиная с первой позиции (в том числе и поля для занесения фамилии, имени и отчества участника экзамена). Если участник экзамена не имеет информации для заполнения какого-то конкретного поля, он должен оставить его пустым (не делать прочерков). </w:t>
      </w:r>
    </w:p>
    <w:p w:rsidR="00E812A9" w:rsidRDefault="00E812A9" w:rsidP="00E812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Категорически запрещается: </w:t>
      </w:r>
    </w:p>
    <w:p w:rsidR="00E812A9" w:rsidRDefault="00E812A9" w:rsidP="00E812A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E812A9" w:rsidRDefault="00E812A9" w:rsidP="00E812A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для заполнения бланков цветные ручки вместо черной, карандаш, средства для исправления внесенной в бланки информации («замазку», «ластик»  и др.). </w:t>
      </w:r>
    </w:p>
    <w:p w:rsidR="00E812A9" w:rsidRPr="004B006A" w:rsidRDefault="00E812A9" w:rsidP="00E812A9">
      <w:pPr>
        <w:pStyle w:val="Default"/>
        <w:ind w:firstLine="709"/>
        <w:jc w:val="both"/>
        <w:rPr>
          <w:sz w:val="22"/>
          <w:szCs w:val="28"/>
        </w:rPr>
      </w:pPr>
    </w:p>
    <w:p w:rsidR="00E812A9" w:rsidRDefault="00E812A9" w:rsidP="00E812A9">
      <w:pPr>
        <w:pStyle w:val="Default"/>
        <w:ind w:firstLine="709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Заполнение бланка ответов №</w:t>
      </w:r>
      <w:r w:rsidR="00B70CFC">
        <w:rPr>
          <w:b/>
          <w:bCs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>1</w:t>
      </w:r>
      <w:r w:rsidR="004B006A">
        <w:rPr>
          <w:b/>
          <w:bCs/>
          <w:sz w:val="28"/>
          <w:szCs w:val="32"/>
        </w:rPr>
        <w:t>.</w:t>
      </w:r>
      <w:r>
        <w:rPr>
          <w:b/>
          <w:bCs/>
          <w:sz w:val="28"/>
          <w:szCs w:val="32"/>
        </w:rPr>
        <w:t xml:space="preserve"> </w:t>
      </w:r>
    </w:p>
    <w:p w:rsidR="00E76F1C" w:rsidRPr="004B006A" w:rsidRDefault="00E76F1C" w:rsidP="00E812A9">
      <w:pPr>
        <w:pStyle w:val="Default"/>
        <w:ind w:firstLine="709"/>
        <w:rPr>
          <w:sz w:val="22"/>
          <w:szCs w:val="32"/>
        </w:rPr>
      </w:pPr>
    </w:p>
    <w:p w:rsidR="00E812A9" w:rsidRDefault="00E812A9" w:rsidP="00E812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указанию ответственного организатора в аудитории участники ОГЭ приступают к заполнению верхней (регистрационной)  части бланка№1.</w:t>
      </w:r>
    </w:p>
    <w:p w:rsidR="00E812A9" w:rsidRDefault="00E812A9" w:rsidP="00E812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заполняются следующие поля: </w:t>
      </w:r>
    </w:p>
    <w:p w:rsidR="00E812A9" w:rsidRDefault="00B323B9" w:rsidP="00E812A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экзамена</w:t>
      </w:r>
      <w:r w:rsidR="00E812A9">
        <w:rPr>
          <w:sz w:val="28"/>
          <w:szCs w:val="28"/>
        </w:rPr>
        <w:t xml:space="preserve">; </w:t>
      </w:r>
    </w:p>
    <w:p w:rsidR="00B323B9" w:rsidRDefault="00B323B9" w:rsidP="00B323B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фамилия; </w:t>
      </w:r>
    </w:p>
    <w:p w:rsidR="00B323B9" w:rsidRDefault="00B323B9" w:rsidP="00B323B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имя; </w:t>
      </w:r>
    </w:p>
    <w:p w:rsidR="00B323B9" w:rsidRDefault="00B323B9" w:rsidP="00B323B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отчество (при наличии); </w:t>
      </w:r>
    </w:p>
    <w:p w:rsidR="00B323B9" w:rsidRDefault="00B323B9" w:rsidP="00B323B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и серия документа, удостоверяющего личность; </w:t>
      </w:r>
    </w:p>
    <w:p w:rsidR="00B323B9" w:rsidRDefault="00B323B9" w:rsidP="00B323B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пункта проведения экзамена; </w:t>
      </w:r>
    </w:p>
    <w:p w:rsidR="00B323B9" w:rsidRDefault="00B323B9" w:rsidP="00B323B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аудитории; </w:t>
      </w:r>
    </w:p>
    <w:p w:rsidR="00E812A9" w:rsidRDefault="00E812A9" w:rsidP="00E812A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образовательной организации; </w:t>
      </w:r>
    </w:p>
    <w:p w:rsidR="00E812A9" w:rsidRDefault="00E812A9" w:rsidP="00E812A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и буква класса (при наличии); </w:t>
      </w:r>
    </w:p>
    <w:p w:rsidR="00E812A9" w:rsidRDefault="00EA4CF8" w:rsidP="00E812A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подпись участника.</w:t>
      </w:r>
    </w:p>
    <w:p w:rsidR="00E812A9" w:rsidRDefault="00E812A9" w:rsidP="00E812A9">
      <w:pPr>
        <w:pStyle w:val="a3"/>
        <w:ind w:left="284"/>
        <w:jc w:val="both"/>
        <w:rPr>
          <w:sz w:val="28"/>
          <w:szCs w:val="28"/>
        </w:rPr>
      </w:pPr>
    </w:p>
    <w:p w:rsidR="00E76F1C" w:rsidRDefault="004B006A" w:rsidP="00E812A9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Поля «Предмет», «Код участника», «Номер варианта» будут впечатаны типографским способом.</w:t>
      </w:r>
    </w:p>
    <w:p w:rsidR="00E76F1C" w:rsidRDefault="00E76F1C" w:rsidP="00E812A9">
      <w:pPr>
        <w:pStyle w:val="a3"/>
        <w:ind w:left="284"/>
        <w:jc w:val="both"/>
        <w:rPr>
          <w:sz w:val="28"/>
          <w:szCs w:val="28"/>
        </w:rPr>
      </w:pPr>
    </w:p>
    <w:p w:rsidR="00E76F1C" w:rsidRDefault="00E76F1C" w:rsidP="00E812A9">
      <w:pPr>
        <w:pStyle w:val="a3"/>
        <w:ind w:left="284"/>
        <w:jc w:val="both"/>
        <w:rPr>
          <w:sz w:val="28"/>
          <w:szCs w:val="28"/>
        </w:rPr>
      </w:pPr>
    </w:p>
    <w:p w:rsidR="00E76F1C" w:rsidRDefault="00E812A9" w:rsidP="00E812A9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Ответы на задания с кратким ответом</w:t>
      </w:r>
      <w:r w:rsidR="004B006A">
        <w:rPr>
          <w:b/>
          <w:bCs/>
          <w:sz w:val="28"/>
          <w:szCs w:val="28"/>
        </w:rPr>
        <w:t>.</w:t>
      </w:r>
    </w:p>
    <w:p w:rsidR="00E812A9" w:rsidRPr="00E76F1C" w:rsidRDefault="00E812A9" w:rsidP="00E812A9">
      <w:pPr>
        <w:pStyle w:val="Default"/>
        <w:ind w:firstLine="851"/>
        <w:jc w:val="both"/>
        <w:rPr>
          <w:sz w:val="1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812A9" w:rsidRDefault="00E812A9" w:rsidP="00E812A9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средней части бланка ответов № 1 расположены поля для записи ответов на задания с кратким ответом. Краткий ответ записывается слева направо от номера задания, начиная с первой ячейки. Каждый символ записывается в отдельную ячейку. </w:t>
      </w:r>
    </w:p>
    <w:p w:rsidR="00E812A9" w:rsidRPr="00E76F1C" w:rsidRDefault="00E812A9" w:rsidP="00E812A9">
      <w:pPr>
        <w:tabs>
          <w:tab w:val="left" w:pos="1005"/>
        </w:tabs>
        <w:ind w:firstLine="851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Ответ на задание с кратким ответом нужно записать </w:t>
      </w:r>
      <w:r w:rsidRPr="004432A7">
        <w:rPr>
          <w:i/>
          <w:sz w:val="28"/>
          <w:szCs w:val="28"/>
          <w:u w:val="single"/>
        </w:rPr>
        <w:t xml:space="preserve">в такой форме, в которой требуется в инструкции к данному заданию, размещенной </w:t>
      </w:r>
      <w:proofErr w:type="gramStart"/>
      <w:r w:rsidRPr="004432A7">
        <w:rPr>
          <w:i/>
          <w:sz w:val="28"/>
          <w:szCs w:val="28"/>
          <w:u w:val="single"/>
        </w:rPr>
        <w:t>в</w:t>
      </w:r>
      <w:proofErr w:type="gramEnd"/>
      <w:r w:rsidRPr="004432A7">
        <w:rPr>
          <w:i/>
          <w:sz w:val="28"/>
          <w:szCs w:val="28"/>
          <w:u w:val="single"/>
        </w:rPr>
        <w:t xml:space="preserve"> КИМ перед соответствующим заданием или группой заданий.</w:t>
      </w:r>
    </w:p>
    <w:p w:rsidR="00E812A9" w:rsidRDefault="00E812A9" w:rsidP="00E812A9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Краткий ответ, в соответствии с инструкцией к заданию, может быть записан только в виде:</w:t>
      </w:r>
    </w:p>
    <w:p w:rsidR="00E812A9" w:rsidRDefault="00E812A9" w:rsidP="00E812A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слова или словосочетания;</w:t>
      </w:r>
    </w:p>
    <w:p w:rsidR="00E812A9" w:rsidRDefault="00E812A9" w:rsidP="00E812A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одного целого числа или комбинации букв и цифр;</w:t>
      </w:r>
    </w:p>
    <w:p w:rsidR="00E812A9" w:rsidRDefault="00E812A9" w:rsidP="00E812A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десятичной дроби (с использованием цифр, запятой и знака «минус» при необходимости), если в инструкции по выполнению задания указано, что ответ можно дать в виде десятичной дроби;</w:t>
      </w:r>
    </w:p>
    <w:p w:rsidR="00E812A9" w:rsidRDefault="00E812A9" w:rsidP="00E812A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перечисления требуемых в задании пунктов, разделенных запятыми, если в инструкции к заданию указано, что в ответе элементы необход</w:t>
      </w:r>
      <w:r w:rsidR="00B323B9">
        <w:rPr>
          <w:sz w:val="28"/>
          <w:szCs w:val="28"/>
        </w:rPr>
        <w:t xml:space="preserve">имо перечислить через запятую. </w:t>
      </w:r>
      <w:r>
        <w:rPr>
          <w:sz w:val="28"/>
          <w:szCs w:val="28"/>
        </w:rPr>
        <w:t>Ответ записывается справа от номера соответствующего задания.</w:t>
      </w:r>
    </w:p>
    <w:p w:rsidR="00E812A9" w:rsidRDefault="00E812A9" w:rsidP="00E812A9">
      <w:pPr>
        <w:tabs>
          <w:tab w:val="left" w:pos="1005"/>
        </w:tabs>
      </w:pPr>
      <w:r>
        <w:rPr>
          <w:noProof/>
        </w:rPr>
        <w:drawing>
          <wp:inline distT="0" distB="0" distL="0" distR="0">
            <wp:extent cx="3752850" cy="662939"/>
            <wp:effectExtent l="1905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865" cy="6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2A9" w:rsidRDefault="00E812A9" w:rsidP="00E812A9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Замена ошибочных ответов </w:t>
      </w:r>
    </w:p>
    <w:p w:rsidR="00E76F1C" w:rsidRPr="004432A7" w:rsidRDefault="00E76F1C" w:rsidP="00E812A9">
      <w:pPr>
        <w:pStyle w:val="Default"/>
        <w:ind w:firstLine="709"/>
        <w:jc w:val="both"/>
        <w:rPr>
          <w:sz w:val="12"/>
          <w:szCs w:val="28"/>
        </w:rPr>
      </w:pPr>
    </w:p>
    <w:p w:rsidR="00E812A9" w:rsidRDefault="00E812A9" w:rsidP="00E812A9">
      <w:pPr>
        <w:tabs>
          <w:tab w:val="left" w:pos="1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специальных полях бланка № 1 внизу предусмотрены поля для записи исправленных ответов на задания с кратким ответом взамен ошибочно записанных.</w:t>
      </w:r>
    </w:p>
    <w:p w:rsidR="00E812A9" w:rsidRDefault="00E812A9" w:rsidP="00E812A9">
      <w:pPr>
        <w:tabs>
          <w:tab w:val="left" w:pos="1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замены внесенного в бланк ответов № 1 ответа нужно в соответствующих полях замены проставить номер задания, ответ на который следует исправить и записать новое значение верного ответа на указанное задание.</w:t>
      </w:r>
    </w:p>
    <w:p w:rsidR="004B006A" w:rsidRDefault="004B006A" w:rsidP="004B006A">
      <w:pPr>
        <w:tabs>
          <w:tab w:val="left" w:pos="1005"/>
        </w:tabs>
        <w:ind w:firstLine="709"/>
        <w:jc w:val="both"/>
        <w:rPr>
          <w:sz w:val="28"/>
          <w:szCs w:val="28"/>
        </w:rPr>
      </w:pPr>
      <w:r w:rsidRPr="004B006A">
        <w:rPr>
          <w:sz w:val="28"/>
          <w:szCs w:val="28"/>
        </w:rPr>
        <w:t>В случае,  если  в  поле  «Замена  ошибочного  ответа на задания с ответом в краткой форме»  внесен  несколько  раз  номер одного и того же задания, то будет учитываться последнее исправление (отсчет сверху вниз и слева направо).</w:t>
      </w:r>
    </w:p>
    <w:p w:rsidR="004432A7" w:rsidRPr="004B006A" w:rsidRDefault="004432A7" w:rsidP="004B006A">
      <w:pPr>
        <w:tabs>
          <w:tab w:val="left" w:pos="1005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29150" cy="8477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278" cy="84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2A9" w:rsidRDefault="00E812A9" w:rsidP="00E812A9">
      <w:pPr>
        <w:tabs>
          <w:tab w:val="left" w:pos="1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области замены ошибочных ответов на задания с кратким ответом будет заполнено поле для номера задания, а новый ответ не внесен, то для оценивания будет использоваться пустой ответ (т.е. задание будет засчитано невыполненным). Поэтому в случае неправильного указания номера задания в области замены ошибочных ответов, неправильный номер задания следует зачеркнуть.</w:t>
      </w:r>
      <w:r w:rsidR="004B006A" w:rsidRPr="004B006A">
        <w:rPr>
          <w:noProof/>
        </w:rPr>
        <w:t xml:space="preserve"> </w:t>
      </w:r>
    </w:p>
    <w:p w:rsidR="00E812A9" w:rsidRDefault="004432A7" w:rsidP="00E812A9">
      <w:pPr>
        <w:tabs>
          <w:tab w:val="left" w:pos="1005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635</wp:posOffset>
            </wp:positionV>
            <wp:extent cx="1857375" cy="771525"/>
            <wp:effectExtent l="19050" t="0" r="9525" b="0"/>
            <wp:wrapTight wrapText="bothSides">
              <wp:wrapPolygon edited="0">
                <wp:start x="-222" y="0"/>
                <wp:lineTo x="-222" y="21333"/>
                <wp:lineTo x="21711" y="21333"/>
                <wp:lineTo x="21711" y="0"/>
                <wp:lineTo x="-222" y="0"/>
              </wp:wrapPolygon>
            </wp:wrapTight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2A9" w:rsidRDefault="00E812A9" w:rsidP="00E812A9"/>
    <w:p w:rsidR="004B006A" w:rsidRDefault="004B006A" w:rsidP="00E812A9">
      <w:pPr>
        <w:pStyle w:val="Default"/>
        <w:ind w:firstLine="709"/>
        <w:jc w:val="both"/>
        <w:rPr>
          <w:b/>
          <w:bCs/>
          <w:sz w:val="28"/>
          <w:szCs w:val="32"/>
        </w:rPr>
      </w:pPr>
    </w:p>
    <w:p w:rsidR="00E812A9" w:rsidRDefault="00E812A9" w:rsidP="00E812A9">
      <w:pPr>
        <w:pStyle w:val="Default"/>
        <w:ind w:firstLine="709"/>
        <w:jc w:val="both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 xml:space="preserve">Заполнение бланка ответов №2 </w:t>
      </w:r>
    </w:p>
    <w:p w:rsidR="00E76F1C" w:rsidRDefault="00E76F1C" w:rsidP="00E812A9">
      <w:pPr>
        <w:pStyle w:val="Default"/>
        <w:ind w:firstLine="709"/>
        <w:jc w:val="both"/>
        <w:rPr>
          <w:sz w:val="28"/>
          <w:szCs w:val="32"/>
        </w:rPr>
      </w:pPr>
    </w:p>
    <w:p w:rsidR="00E812A9" w:rsidRDefault="00E812A9" w:rsidP="00E81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 ответов № 2 предназначен для записи ответов на задания с развернутым ответом. </w:t>
      </w:r>
    </w:p>
    <w:p w:rsidR="00E812A9" w:rsidRDefault="00E812A9" w:rsidP="00E81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заполнения полей верхней части бланка</w:t>
      </w:r>
      <w:r w:rsidR="00B323B9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ответов № 2</w:t>
      </w:r>
      <w:r w:rsidR="00B323B9">
        <w:rPr>
          <w:sz w:val="28"/>
          <w:szCs w:val="28"/>
        </w:rPr>
        <w:t xml:space="preserve"> </w:t>
      </w:r>
      <w:r>
        <w:rPr>
          <w:sz w:val="28"/>
          <w:szCs w:val="28"/>
        </w:rPr>
        <w:t>(«Код</w:t>
      </w:r>
      <w:r w:rsidR="00B323B9">
        <w:rPr>
          <w:sz w:val="28"/>
          <w:szCs w:val="28"/>
        </w:rPr>
        <w:t xml:space="preserve"> ППЭ</w:t>
      </w:r>
      <w:r>
        <w:rPr>
          <w:sz w:val="28"/>
          <w:szCs w:val="28"/>
        </w:rPr>
        <w:t>», «</w:t>
      </w:r>
      <w:r w:rsidR="00B323B9">
        <w:rPr>
          <w:sz w:val="28"/>
          <w:szCs w:val="28"/>
        </w:rPr>
        <w:t>Номер аудитории</w:t>
      </w:r>
      <w:r>
        <w:rPr>
          <w:sz w:val="28"/>
          <w:szCs w:val="28"/>
        </w:rPr>
        <w:t>»</w:t>
      </w:r>
      <w:r w:rsidR="00B323B9">
        <w:rPr>
          <w:sz w:val="28"/>
          <w:szCs w:val="28"/>
        </w:rPr>
        <w:t>)</w:t>
      </w:r>
      <w:r>
        <w:rPr>
          <w:sz w:val="28"/>
          <w:szCs w:val="28"/>
        </w:rPr>
        <w:t xml:space="preserve"> должна соответствовать информации, внесенной в бланк ответов № 1. </w:t>
      </w:r>
    </w:p>
    <w:p w:rsidR="00E812A9" w:rsidRDefault="00E812A9" w:rsidP="00E81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часть бланка занимает область записи ответов на задания с развернутым ответом. </w:t>
      </w:r>
      <w:proofErr w:type="gramStart"/>
      <w:r>
        <w:rPr>
          <w:sz w:val="28"/>
          <w:szCs w:val="28"/>
        </w:rPr>
        <w:t xml:space="preserve">В этой области внутри границ участник вносит ответы на соответствующие задания </w:t>
      </w:r>
      <w:r w:rsidRPr="00B323B9">
        <w:rPr>
          <w:sz w:val="28"/>
          <w:szCs w:val="28"/>
          <w:u w:val="single"/>
        </w:rPr>
        <w:t>строго в соответствии с требованиями инструкции к КИМ и к отдельным заданиям КИМ.</w:t>
      </w:r>
      <w:r>
        <w:rPr>
          <w:sz w:val="28"/>
          <w:szCs w:val="28"/>
        </w:rPr>
        <w:t xml:space="preserve"> </w:t>
      </w:r>
      <w:proofErr w:type="gramEnd"/>
      <w:r w:rsidR="00DD2D7A" w:rsidRPr="00DD2D7A">
        <w:rPr>
          <w:sz w:val="28"/>
          <w:szCs w:val="28"/>
        </w:rPr>
        <w:t xml:space="preserve">Участник пишет </w:t>
      </w:r>
      <w:r w:rsidR="00DD2D7A">
        <w:rPr>
          <w:sz w:val="28"/>
          <w:szCs w:val="28"/>
        </w:rPr>
        <w:t xml:space="preserve">номер </w:t>
      </w:r>
      <w:r w:rsidR="00DD2D7A" w:rsidRPr="00DD2D7A">
        <w:rPr>
          <w:sz w:val="28"/>
          <w:szCs w:val="28"/>
        </w:rPr>
        <w:t>задания</w:t>
      </w:r>
      <w:r w:rsidR="00DD2D7A">
        <w:rPr>
          <w:sz w:val="28"/>
          <w:szCs w:val="28"/>
        </w:rPr>
        <w:t xml:space="preserve"> </w:t>
      </w:r>
      <w:r w:rsidR="00DD2D7A" w:rsidRPr="00DD2D7A">
        <w:rPr>
          <w:sz w:val="28"/>
          <w:szCs w:val="28"/>
        </w:rPr>
        <w:t>и приступает к записи ответа.</w:t>
      </w:r>
    </w:p>
    <w:p w:rsidR="00DD2D7A" w:rsidRPr="00DD2D7A" w:rsidRDefault="00E812A9" w:rsidP="00DD2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недостатке места для ответов на лицевой стороне бланка ответов № 2 участник ОГЭ должен продолжить записи на оборотной стороне бланка, сделав в нижней части области ответов лицевой стороны бланка запись «смотри на обороте». </w:t>
      </w:r>
      <w:r w:rsidR="00DD2D7A" w:rsidRPr="00DD2D7A">
        <w:rPr>
          <w:sz w:val="28"/>
          <w:szCs w:val="28"/>
        </w:rPr>
        <w:t>В случае продолжения ответа на оборотной стороне бланка участник записывает номер  задания и продолжает  запись ответа.</w:t>
      </w:r>
    </w:p>
    <w:p w:rsidR="00E812A9" w:rsidRDefault="00E812A9" w:rsidP="00DD2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остатке свободного места на бланке ответов №2 организатор в аудитории при сборе экзаменационных материалов должен поставить английскую букву “Z” в данной области, заполнив все свободное место. </w:t>
      </w:r>
    </w:p>
    <w:p w:rsidR="00DD2D7A" w:rsidRDefault="00DD2D7A" w:rsidP="00E812A9">
      <w:pPr>
        <w:pStyle w:val="Default"/>
        <w:ind w:firstLine="709"/>
        <w:jc w:val="both"/>
        <w:rPr>
          <w:b/>
          <w:bCs/>
          <w:sz w:val="28"/>
          <w:szCs w:val="32"/>
        </w:rPr>
      </w:pPr>
    </w:p>
    <w:p w:rsidR="00E812A9" w:rsidRDefault="00E812A9" w:rsidP="00E812A9">
      <w:pPr>
        <w:pStyle w:val="Default"/>
        <w:ind w:firstLine="709"/>
        <w:jc w:val="both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Заполнение дополнительного бланка ответов №</w:t>
      </w:r>
      <w:r w:rsidR="00DD2D7A">
        <w:rPr>
          <w:b/>
          <w:bCs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>2</w:t>
      </w:r>
      <w:r w:rsidR="002658C3">
        <w:rPr>
          <w:b/>
          <w:bCs/>
          <w:sz w:val="28"/>
          <w:szCs w:val="32"/>
        </w:rPr>
        <w:t>.</w:t>
      </w:r>
      <w:r>
        <w:rPr>
          <w:b/>
          <w:bCs/>
          <w:sz w:val="28"/>
          <w:szCs w:val="32"/>
        </w:rPr>
        <w:t xml:space="preserve"> </w:t>
      </w:r>
    </w:p>
    <w:p w:rsidR="00E76F1C" w:rsidRPr="00DD2D7A" w:rsidRDefault="00E76F1C" w:rsidP="00E812A9">
      <w:pPr>
        <w:pStyle w:val="Default"/>
        <w:ind w:firstLine="709"/>
        <w:jc w:val="both"/>
        <w:rPr>
          <w:sz w:val="16"/>
          <w:szCs w:val="32"/>
        </w:rPr>
      </w:pPr>
    </w:p>
    <w:p w:rsidR="00DD2D7A" w:rsidRDefault="00E812A9" w:rsidP="00DD2D7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недостатке места для ответов на основном бланке ответов № 2 участник ОГЭ должен продолжить записи на дополнительном бланке ответов № 2, выдаваемом организатором в аудитории по требованию участника </w:t>
      </w:r>
      <w:r w:rsidR="00DE1704">
        <w:rPr>
          <w:sz w:val="28"/>
          <w:szCs w:val="28"/>
        </w:rPr>
        <w:t>О</w:t>
      </w:r>
      <w:r>
        <w:rPr>
          <w:sz w:val="28"/>
          <w:szCs w:val="28"/>
        </w:rPr>
        <w:t xml:space="preserve">ГЭ в случае, когда в области ответов основного бланка ответов № 2 не осталось места. </w:t>
      </w:r>
      <w:r w:rsidR="004B006A">
        <w:rPr>
          <w:color w:val="000000"/>
          <w:sz w:val="28"/>
          <w:szCs w:val="28"/>
        </w:rPr>
        <w:t>Участник ОГЭ заполняет поле «Предмет».</w:t>
      </w:r>
      <w:r w:rsidR="00DD2D7A">
        <w:rPr>
          <w:color w:val="000000"/>
          <w:sz w:val="28"/>
          <w:szCs w:val="28"/>
        </w:rPr>
        <w:t xml:space="preserve"> </w:t>
      </w:r>
    </w:p>
    <w:p w:rsidR="004B006A" w:rsidRPr="004B006A" w:rsidRDefault="00DE1704" w:rsidP="004B006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006A" w:rsidRPr="004B006A">
        <w:rPr>
          <w:sz w:val="28"/>
          <w:szCs w:val="28"/>
        </w:rPr>
        <w:t>Поле «Лист №» заполняет  организатор  в  аудитории  при  выдаче дополнительного  бланка  ответов  №  2, указывая порядковый номер листа</w:t>
      </w:r>
      <w:r w:rsidR="004B006A">
        <w:rPr>
          <w:sz w:val="28"/>
          <w:szCs w:val="28"/>
        </w:rPr>
        <w:t>.</w:t>
      </w:r>
    </w:p>
    <w:p w:rsidR="00DE1704" w:rsidRPr="00DE1704" w:rsidRDefault="00DE1704" w:rsidP="00DD2D7A">
      <w:pPr>
        <w:widowControl w:val="0"/>
        <w:ind w:firstLine="709"/>
        <w:jc w:val="both"/>
        <w:rPr>
          <w:sz w:val="28"/>
          <w:szCs w:val="28"/>
        </w:rPr>
      </w:pPr>
      <w:r w:rsidRPr="00DE1704">
        <w:rPr>
          <w:sz w:val="28"/>
          <w:szCs w:val="28"/>
        </w:rPr>
        <w:t xml:space="preserve">Поле  «Дополнительный  бланк  ответов  №  2»  заполняет  организатор  в </w:t>
      </w:r>
      <w:r>
        <w:rPr>
          <w:sz w:val="28"/>
          <w:szCs w:val="28"/>
        </w:rPr>
        <w:t xml:space="preserve"> </w:t>
      </w:r>
      <w:r w:rsidRPr="00DE1704">
        <w:rPr>
          <w:sz w:val="28"/>
          <w:szCs w:val="28"/>
        </w:rPr>
        <w:t>аудитории  при  выдаче  дополнительного  бланка  ответов  №  2.</w:t>
      </w:r>
    </w:p>
    <w:p w:rsidR="00EA4CF8" w:rsidRDefault="00DE1704" w:rsidP="00DE17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4CF8" w:rsidRPr="00DE1704" w:rsidRDefault="00EA4CF8" w:rsidP="00EA4CF8">
      <w:pPr>
        <w:ind w:left="-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8500" cy="133350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267075" cy="1381125"/>
            <wp:effectExtent l="1905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6A" w:rsidRDefault="004B006A" w:rsidP="004B006A">
      <w:pPr>
        <w:jc w:val="both"/>
        <w:rPr>
          <w:sz w:val="28"/>
          <w:szCs w:val="28"/>
        </w:rPr>
      </w:pPr>
    </w:p>
    <w:p w:rsidR="004B006A" w:rsidRPr="004B006A" w:rsidRDefault="004B006A" w:rsidP="004B006A">
      <w:pPr>
        <w:jc w:val="both"/>
        <w:rPr>
          <w:sz w:val="28"/>
          <w:szCs w:val="28"/>
          <w:u w:val="single"/>
        </w:rPr>
      </w:pPr>
      <w:r w:rsidRPr="00DE1704">
        <w:rPr>
          <w:sz w:val="28"/>
          <w:szCs w:val="28"/>
        </w:rPr>
        <w:t>Ответы,  внесенные  в дополнительный  бланк  ответов  №</w:t>
      </w:r>
      <w:r>
        <w:rPr>
          <w:sz w:val="28"/>
          <w:szCs w:val="28"/>
        </w:rPr>
        <w:t xml:space="preserve"> </w:t>
      </w:r>
      <w:r w:rsidRPr="00DE1704">
        <w:rPr>
          <w:sz w:val="28"/>
          <w:szCs w:val="28"/>
        </w:rPr>
        <w:t xml:space="preserve">2, </w:t>
      </w:r>
      <w:r w:rsidRPr="004B006A">
        <w:rPr>
          <w:sz w:val="28"/>
          <w:szCs w:val="28"/>
          <w:u w:val="single"/>
        </w:rPr>
        <w:t>оцениваться не будут, если не полностью заполнены (или не заполнены совсем) основной бланк ответов № 2 и (или) ранее выданные дополнительные  бланки  ответов № 2.</w:t>
      </w:r>
    </w:p>
    <w:p w:rsidR="004B006A" w:rsidRDefault="004B006A" w:rsidP="004B006A">
      <w:pPr>
        <w:jc w:val="both"/>
        <w:rPr>
          <w:sz w:val="28"/>
          <w:szCs w:val="28"/>
        </w:rPr>
      </w:pPr>
    </w:p>
    <w:p w:rsidR="00BC67AE" w:rsidRDefault="00BC67AE" w:rsidP="00EA4CF8">
      <w:pPr>
        <w:ind w:left="-851"/>
        <w:jc w:val="both"/>
      </w:pPr>
    </w:p>
    <w:sectPr w:rsidR="00BC67AE" w:rsidSect="004B006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2A9"/>
    <w:rsid w:val="002658C3"/>
    <w:rsid w:val="002F6B4E"/>
    <w:rsid w:val="004432A7"/>
    <w:rsid w:val="004B006A"/>
    <w:rsid w:val="00B323B9"/>
    <w:rsid w:val="00B70CFC"/>
    <w:rsid w:val="00BC67AE"/>
    <w:rsid w:val="00DD2D7A"/>
    <w:rsid w:val="00DE1704"/>
    <w:rsid w:val="00E76F1C"/>
    <w:rsid w:val="00E812A9"/>
    <w:rsid w:val="00EA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2A9"/>
    <w:pPr>
      <w:ind w:left="720"/>
      <w:contextualSpacing/>
    </w:pPr>
  </w:style>
  <w:style w:type="paragraph" w:customStyle="1" w:styleId="Default">
    <w:name w:val="Default"/>
    <w:uiPriority w:val="99"/>
    <w:semiHidden/>
    <w:rsid w:val="00E812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1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2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B323B9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B323B9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D2D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US-283RVN</dc:creator>
  <cp:keywords/>
  <dc:description/>
  <cp:lastModifiedBy>US-283RVN</cp:lastModifiedBy>
  <cp:revision>4</cp:revision>
  <cp:lastPrinted>2015-03-23T13:02:00Z</cp:lastPrinted>
  <dcterms:created xsi:type="dcterms:W3CDTF">2015-03-23T09:27:00Z</dcterms:created>
  <dcterms:modified xsi:type="dcterms:W3CDTF">2015-03-23T13:08:00Z</dcterms:modified>
</cp:coreProperties>
</file>